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4A0"/>
      </w:tblPr>
      <w:tblGrid>
        <w:gridCol w:w="2873"/>
        <w:gridCol w:w="3469"/>
        <w:gridCol w:w="3229"/>
      </w:tblGrid>
      <w:tr w:rsidR="00EB7EE3" w:rsidTr="00095DEB">
        <w:trPr>
          <w:trHeight w:val="2398"/>
          <w:jc w:val="center"/>
        </w:trPr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EE3" w:rsidRDefault="00EB7EE3" w:rsidP="00095DE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Рассмотрено</w:t>
            </w:r>
            <w:r>
              <w:rPr>
                <w:sz w:val="24"/>
                <w:lang w:eastAsia="en-US"/>
              </w:rPr>
              <w:t>»</w:t>
            </w:r>
          </w:p>
          <w:p w:rsidR="00EB7EE3" w:rsidRDefault="00EB7EE3" w:rsidP="00095DE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Руководитель МО МАОУ </w:t>
            </w: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Гимназия им. Ю.А. Гарнаева</w:t>
            </w:r>
            <w:r>
              <w:rPr>
                <w:sz w:val="24"/>
                <w:lang w:eastAsia="en-US"/>
              </w:rPr>
              <w:t>»</w:t>
            </w:r>
          </w:p>
          <w:p w:rsidR="00EB7EE3" w:rsidRDefault="00EB7EE3" w:rsidP="00095DE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  <w:p w:rsidR="00EB7EE3" w:rsidRDefault="00EB7EE3" w:rsidP="00095DE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Илюшина Л. Ю.</w:t>
            </w:r>
          </w:p>
          <w:p w:rsidR="00EB7EE3" w:rsidRDefault="00EB7EE3" w:rsidP="00095DE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___________________</w:t>
            </w:r>
          </w:p>
          <w:p w:rsidR="00EB7EE3" w:rsidRDefault="00EB7EE3" w:rsidP="00095DE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Протокол № ___ от </w:t>
            </w:r>
            <w:r>
              <w:rPr>
                <w:sz w:val="24"/>
                <w:lang w:eastAsia="en-US"/>
              </w:rPr>
              <w:t>«__»___________2024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г.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br/>
            </w:r>
          </w:p>
          <w:p w:rsidR="00EB7EE3" w:rsidRDefault="00EB7EE3" w:rsidP="00095DE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EE3" w:rsidRDefault="00EB7EE3" w:rsidP="00095DE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Согласовано</w:t>
            </w:r>
            <w:r>
              <w:rPr>
                <w:sz w:val="24"/>
                <w:lang w:eastAsia="en-US"/>
              </w:rPr>
              <w:t>»</w:t>
            </w:r>
          </w:p>
          <w:p w:rsidR="00EB7EE3" w:rsidRDefault="00EB7EE3" w:rsidP="00095DE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Заместитель директора по УВР</w:t>
            </w:r>
          </w:p>
          <w:p w:rsidR="00EB7EE3" w:rsidRDefault="00EB7EE3" w:rsidP="00095DE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МАОУ </w:t>
            </w: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Гимназия им. Ю.А. Гарнаева</w:t>
            </w:r>
            <w:r>
              <w:rPr>
                <w:sz w:val="24"/>
                <w:lang w:eastAsia="en-US"/>
              </w:rPr>
              <w:t>»</w:t>
            </w:r>
          </w:p>
          <w:p w:rsidR="00EB7EE3" w:rsidRDefault="00EB7EE3" w:rsidP="00095DE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  <w:p w:rsidR="00EB7EE3" w:rsidRDefault="00EB7EE3" w:rsidP="00095DE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szCs w:val="22"/>
                <w:lang w:eastAsia="en-US"/>
              </w:rPr>
              <w:t>Астахова С. К.</w:t>
            </w:r>
          </w:p>
          <w:p w:rsidR="00EB7EE3" w:rsidRDefault="00EB7EE3" w:rsidP="00095DE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EB7EE3" w:rsidRDefault="00EB7EE3" w:rsidP="00095DE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«__»________________2024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г.</w:t>
            </w:r>
          </w:p>
          <w:p w:rsidR="00EB7EE3" w:rsidRDefault="00EB7EE3" w:rsidP="00095DE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7EE3" w:rsidRDefault="00EB7EE3" w:rsidP="00095DE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Утверждаю</w:t>
            </w:r>
            <w:r>
              <w:rPr>
                <w:sz w:val="24"/>
                <w:lang w:eastAsia="en-US"/>
              </w:rPr>
              <w:t>»</w:t>
            </w:r>
          </w:p>
          <w:p w:rsidR="00EB7EE3" w:rsidRDefault="00EB7EE3" w:rsidP="00095DE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Директор МАОУ </w:t>
            </w: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Гимназия им. Ю.А. Гарнаева</w:t>
            </w:r>
            <w:r>
              <w:rPr>
                <w:sz w:val="24"/>
                <w:lang w:eastAsia="en-US"/>
              </w:rPr>
              <w:t>»</w:t>
            </w:r>
          </w:p>
          <w:p w:rsidR="00EB7EE3" w:rsidRDefault="00EB7EE3" w:rsidP="00095DE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  <w:p w:rsidR="00EB7EE3" w:rsidRDefault="00EB7EE3" w:rsidP="00095DE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</w:p>
          <w:p w:rsidR="00EB7EE3" w:rsidRDefault="00EB7EE3" w:rsidP="00095DE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Изгорев С. А.</w:t>
            </w:r>
            <w:r>
              <w:rPr>
                <w:sz w:val="24"/>
                <w:lang w:eastAsia="en-US"/>
              </w:rPr>
              <w:t>_____________</w:t>
            </w:r>
          </w:p>
          <w:p w:rsidR="00EB7EE3" w:rsidRDefault="00EB7EE3" w:rsidP="00095DEB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  <w:p w:rsidR="00EB7EE3" w:rsidRDefault="00EB7EE3" w:rsidP="00095DE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Приказ № ___ от </w:t>
            </w:r>
            <w:r>
              <w:rPr>
                <w:sz w:val="24"/>
                <w:lang w:eastAsia="en-US"/>
              </w:rPr>
              <w:t>«__»______________2024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г.</w:t>
            </w:r>
          </w:p>
          <w:p w:rsidR="00EB7EE3" w:rsidRDefault="00EB7EE3" w:rsidP="00095DE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</w:tr>
    </w:tbl>
    <w:p w:rsidR="00EB7EE3" w:rsidRDefault="00EB7EE3" w:rsidP="00EB7EE3">
      <w:pPr>
        <w:autoSpaceDE w:val="0"/>
        <w:autoSpaceDN w:val="0"/>
        <w:adjustRightInd w:val="0"/>
        <w:jc w:val="center"/>
        <w:rPr>
          <w:sz w:val="24"/>
        </w:rPr>
      </w:pPr>
    </w:p>
    <w:p w:rsidR="00EB7EE3" w:rsidRDefault="00EB7EE3" w:rsidP="00EB7EE3">
      <w:pPr>
        <w:autoSpaceDE w:val="0"/>
        <w:autoSpaceDN w:val="0"/>
        <w:adjustRightInd w:val="0"/>
        <w:jc w:val="center"/>
        <w:rPr>
          <w:sz w:val="24"/>
        </w:rPr>
      </w:pPr>
    </w:p>
    <w:p w:rsidR="00EB7EE3" w:rsidRDefault="00EB7EE3" w:rsidP="00EB7EE3">
      <w:pPr>
        <w:jc w:val="center"/>
      </w:pPr>
    </w:p>
    <w:p w:rsidR="00EB7EE3" w:rsidRDefault="00EB7EE3" w:rsidP="00EB7EE3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Календарно-тематическое планирование</w:t>
      </w:r>
    </w:p>
    <w:p w:rsidR="00EB7EE3" w:rsidRDefault="00EB7EE3" w:rsidP="00EB7EE3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по истории</w:t>
      </w:r>
    </w:p>
    <w:p w:rsidR="00EB7EE3" w:rsidRDefault="00EB7EE3" w:rsidP="00EB7EE3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в 5 «Д» классе.</w:t>
      </w:r>
    </w:p>
    <w:p w:rsidR="00EB7EE3" w:rsidRDefault="00EB7EE3" w:rsidP="00EB7EE3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</w:rPr>
      </w:pPr>
    </w:p>
    <w:p w:rsidR="00EB7EE3" w:rsidRDefault="00EB7EE3" w:rsidP="00EB7EE3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</w:rPr>
      </w:pPr>
      <w:r>
        <w:rPr>
          <w:rFonts w:ascii="Times New Roman CYR" w:hAnsi="Times New Roman CYR" w:cs="Times New Roman CYR"/>
          <w:sz w:val="40"/>
          <w:szCs w:val="40"/>
        </w:rPr>
        <w:t>Стюхиной Екатерины Александровны</w:t>
      </w:r>
    </w:p>
    <w:p w:rsidR="00EB7EE3" w:rsidRDefault="00EB7EE3" w:rsidP="00EB7EE3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EB7EE3" w:rsidRDefault="00EB7EE3" w:rsidP="00EB7EE3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EB7EE3" w:rsidRDefault="00EB7EE3" w:rsidP="00EB7EE3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EB7EE3" w:rsidRDefault="00EB7EE3" w:rsidP="00EB7EE3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EB7EE3" w:rsidRDefault="00EB7EE3" w:rsidP="00EB7EE3">
      <w:pPr>
        <w:autoSpaceDE w:val="0"/>
        <w:autoSpaceDN w:val="0"/>
        <w:adjustRightInd w:val="0"/>
        <w:jc w:val="center"/>
        <w:rPr>
          <w:sz w:val="24"/>
        </w:rPr>
      </w:pPr>
    </w:p>
    <w:p w:rsidR="00EB7EE3" w:rsidRDefault="00EB7EE3" w:rsidP="00EB7EE3">
      <w:pPr>
        <w:autoSpaceDE w:val="0"/>
        <w:autoSpaceDN w:val="0"/>
        <w:adjustRightInd w:val="0"/>
        <w:jc w:val="center"/>
        <w:rPr>
          <w:sz w:val="24"/>
        </w:rPr>
      </w:pPr>
    </w:p>
    <w:p w:rsidR="00EB7EE3" w:rsidRDefault="00EB7EE3" w:rsidP="00EB7EE3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4"/>
        </w:rPr>
      </w:pPr>
    </w:p>
    <w:p w:rsidR="00EB7EE3" w:rsidRDefault="00EB7EE3" w:rsidP="00EB7EE3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4"/>
        </w:rPr>
      </w:pPr>
    </w:p>
    <w:p w:rsidR="00EB7EE3" w:rsidRDefault="00EB7EE3" w:rsidP="00EB7EE3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4"/>
        </w:rPr>
      </w:pPr>
    </w:p>
    <w:p w:rsidR="00EB7EE3" w:rsidRDefault="00EB7EE3" w:rsidP="00EB7EE3">
      <w:pPr>
        <w:autoSpaceDE w:val="0"/>
        <w:autoSpaceDN w:val="0"/>
        <w:adjustRightInd w:val="0"/>
        <w:spacing w:line="360" w:lineRule="auto"/>
        <w:jc w:val="center"/>
        <w:rPr>
          <w:sz w:val="24"/>
        </w:rPr>
      </w:pPr>
    </w:p>
    <w:p w:rsidR="00EB7EE3" w:rsidRDefault="00EB7EE3" w:rsidP="00EB7EE3">
      <w:pPr>
        <w:autoSpaceDE w:val="0"/>
        <w:autoSpaceDN w:val="0"/>
        <w:adjustRightInd w:val="0"/>
        <w:jc w:val="center"/>
        <w:rPr>
          <w:sz w:val="24"/>
        </w:rPr>
      </w:pPr>
    </w:p>
    <w:p w:rsidR="00EB7EE3" w:rsidRDefault="00EB7EE3" w:rsidP="00EB7EE3"/>
    <w:p w:rsidR="00EB7EE3" w:rsidRDefault="00EB7EE3" w:rsidP="00EB7EE3"/>
    <w:p w:rsidR="00EB7EE3" w:rsidRDefault="00EB7EE3" w:rsidP="00EB7EE3"/>
    <w:p w:rsidR="00EB7EE3" w:rsidRDefault="00EB7EE3" w:rsidP="00EB7EE3"/>
    <w:p w:rsidR="00EB7EE3" w:rsidRDefault="00EB7EE3" w:rsidP="00EB7EE3"/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566"/>
        <w:gridCol w:w="1696"/>
        <w:gridCol w:w="750"/>
        <w:gridCol w:w="1399"/>
        <w:gridCol w:w="934"/>
        <w:gridCol w:w="1201"/>
        <w:gridCol w:w="696"/>
        <w:gridCol w:w="2604"/>
      </w:tblGrid>
      <w:tr w:rsidR="00EB7EE3" w:rsidTr="00095DEB">
        <w:trPr>
          <w:trHeight w:val="144"/>
        </w:trPr>
        <w:tc>
          <w:tcPr>
            <w:tcW w:w="5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lastRenderedPageBreak/>
              <w:t xml:space="preserve">№ </w:t>
            </w:r>
            <w:proofErr w:type="gramStart"/>
            <w:r>
              <w:rPr>
                <w:b/>
                <w:color w:val="000000"/>
                <w:lang w:eastAsia="en-US"/>
              </w:rPr>
              <w:t>п</w:t>
            </w:r>
            <w:proofErr w:type="gramEnd"/>
            <w:r>
              <w:rPr>
                <w:b/>
                <w:color w:val="000000"/>
                <w:lang w:eastAsia="en-US"/>
              </w:rPr>
              <w:t xml:space="preserve">/п </w:t>
            </w:r>
          </w:p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</w:p>
        </w:tc>
        <w:tc>
          <w:tcPr>
            <w:tcW w:w="169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Тема урока </w:t>
            </w:r>
          </w:p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</w:p>
        </w:tc>
        <w:tc>
          <w:tcPr>
            <w:tcW w:w="30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Количество часов</w:t>
            </w:r>
          </w:p>
        </w:tc>
        <w:tc>
          <w:tcPr>
            <w:tcW w:w="1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Дата изучения</w:t>
            </w:r>
          </w:p>
        </w:tc>
        <w:tc>
          <w:tcPr>
            <w:tcW w:w="260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Электронные цифровые образовательные ресурсы </w:t>
            </w:r>
          </w:p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</w:p>
        </w:tc>
      </w:tr>
      <w:tr w:rsidR="00EB7EE3" w:rsidTr="00095DEB">
        <w:trPr>
          <w:trHeight w:val="144"/>
        </w:trPr>
        <w:tc>
          <w:tcPr>
            <w:tcW w:w="5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7EE3" w:rsidRDefault="00EB7EE3" w:rsidP="00095DEB">
            <w:pPr>
              <w:rPr>
                <w:lang w:eastAsia="en-US"/>
              </w:rPr>
            </w:pPr>
          </w:p>
        </w:tc>
        <w:tc>
          <w:tcPr>
            <w:tcW w:w="169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7EE3" w:rsidRDefault="00EB7EE3" w:rsidP="00095DEB">
            <w:pPr>
              <w:rPr>
                <w:lang w:eastAsia="en-US"/>
              </w:rPr>
            </w:pP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Всего </w:t>
            </w:r>
          </w:p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Контрольные работы </w:t>
            </w:r>
          </w:p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Практические работы </w:t>
            </w:r>
          </w:p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7EE3" w:rsidRDefault="00EB7EE3" w:rsidP="00095DE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 плану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7EE3" w:rsidRDefault="00EB7EE3" w:rsidP="00095DE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 факту</w:t>
            </w:r>
          </w:p>
        </w:tc>
        <w:tc>
          <w:tcPr>
            <w:tcW w:w="260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7EE3" w:rsidRDefault="00EB7EE3" w:rsidP="00095DEB">
            <w:pPr>
              <w:rPr>
                <w:lang w:eastAsia="en-US"/>
              </w:rPr>
            </w:pPr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Что изучает история.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3.09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 xml:space="preserve">Фоксфорд. </w:t>
            </w:r>
            <w:proofErr w:type="gramStart"/>
            <w:r>
              <w:rPr>
                <w:lang w:eastAsia="en-US"/>
              </w:rPr>
              <w:t>Крупнейшая</w:t>
            </w:r>
            <w:proofErr w:type="gramEnd"/>
            <w:r>
              <w:rPr>
                <w:lang w:eastAsia="en-US"/>
              </w:rPr>
              <w:t xml:space="preserve"> онлайн-школа в России. Режим доступа: </w:t>
            </w:r>
            <w:hyperlink r:id="rId4" w:tgtFrame="_blank" w:history="1">
              <w:r>
                <w:rPr>
                  <w:rStyle w:val="a3"/>
                  <w:lang w:eastAsia="en-US"/>
                </w:rPr>
                <w:t>https://foxford.ru/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Историческая хронология. Историческая карта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9.09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Uchi.ru. Интерактивная образовательная онлайн-платформа. Режим доступа: </w:t>
            </w:r>
            <w:hyperlink r:id="rId5" w:tgtFrame="_blank" w:history="1">
              <w:r>
                <w:rPr>
                  <w:rStyle w:val="a3"/>
                  <w:lang w:eastAsia="en-US"/>
                </w:rPr>
                <w:t>https://uchi.ru/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Происхождение, расселение и эволюция древнейшего человека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10.09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1С: Урок. Режим доступа: </w:t>
            </w:r>
            <w:hyperlink r:id="rId6" w:tgtFrame="_blank" w:history="1">
              <w:r>
                <w:rPr>
                  <w:rStyle w:val="a3"/>
                  <w:lang w:eastAsia="en-US"/>
                </w:rPr>
                <w:t>https://urok.1c.ru/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Появление человека разумного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16.09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Uchi.ru. Интерактивная образовательная онлайн-платформа. Режим доступа: </w:t>
            </w:r>
            <w:hyperlink r:id="rId7" w:tgtFrame="_blank" w:history="1">
              <w:r>
                <w:rPr>
                  <w:rStyle w:val="a3"/>
                  <w:lang w:eastAsia="en-US"/>
                </w:rPr>
                <w:t>https://uchi.ru/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Древнейшие земледельцы и скотоводы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17.09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 xml:space="preserve">Фоксфорд. </w:t>
            </w:r>
            <w:proofErr w:type="gramStart"/>
            <w:r>
              <w:rPr>
                <w:lang w:eastAsia="en-US"/>
              </w:rPr>
              <w:t>Крупнейшая</w:t>
            </w:r>
            <w:proofErr w:type="gramEnd"/>
            <w:r>
              <w:rPr>
                <w:lang w:eastAsia="en-US"/>
              </w:rPr>
              <w:t xml:space="preserve"> онлайн-школа в России. Режим доступа: </w:t>
            </w:r>
            <w:hyperlink r:id="rId8" w:tgtFrame="_blank" w:history="1">
              <w:r>
                <w:rPr>
                  <w:rStyle w:val="a3"/>
                  <w:lang w:eastAsia="en-US"/>
                </w:rPr>
                <w:t>https://foxford.ru/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От первобытности к цивилизации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23.09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1С: Урок. Режим доступа: </w:t>
            </w:r>
            <w:hyperlink r:id="rId9" w:tgtFrame="_blank" w:history="1">
              <w:r>
                <w:rPr>
                  <w:rStyle w:val="a3"/>
                  <w:lang w:eastAsia="en-US"/>
                </w:rPr>
                <w:t>https://urok.1c.ru/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24.09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Uchi.ru. Интерактивная образовательная онлайн-платформа. Режим доступа: </w:t>
            </w:r>
            <w:hyperlink r:id="rId10" w:tgtFrame="_blank" w:history="1">
              <w:r>
                <w:rPr>
                  <w:rStyle w:val="a3"/>
                  <w:lang w:eastAsia="en-US"/>
                </w:rPr>
                <w:t>https://uchi.ru/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8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Возникновение государственной власти.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30.09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1С: Урок. Режим доступа: </w:t>
            </w:r>
            <w:hyperlink r:id="rId11" w:tgtFrame="_blank" w:history="1">
              <w:r>
                <w:rPr>
                  <w:rStyle w:val="a3"/>
                  <w:lang w:eastAsia="en-US"/>
                </w:rPr>
                <w:t>https://urok.1c.ru/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Управление государством (фараон, вельможи, чиновники)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1.10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Библиотека ЦОК </w:t>
            </w:r>
            <w:hyperlink r:id="rId12" w:history="1">
              <w:r>
                <w:rPr>
                  <w:rStyle w:val="a3"/>
                  <w:lang w:eastAsia="en-US"/>
                </w:rPr>
                <w:t>https://m.edsoo.ru/863faa50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Условия жизни, положение и повинности населения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7.10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1С: Урок. Режим доступа: </w:t>
            </w:r>
            <w:hyperlink r:id="rId13" w:tgtFrame="_blank" w:history="1">
              <w:r>
                <w:rPr>
                  <w:rStyle w:val="a3"/>
                  <w:lang w:eastAsia="en-US"/>
                </w:rPr>
                <w:t>https://urok.1c.ru/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Отношения Египта с соседними народами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8.10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b/>
                <w:lang w:eastAsia="en-US"/>
              </w:rPr>
            </w:pPr>
            <w:r>
              <w:rPr>
                <w:lang w:eastAsia="en-US"/>
              </w:rPr>
              <w:t>Uchi.ru. Интерактивная образовательная онлайн-платформа. Режим доступа: </w:t>
            </w:r>
            <w:hyperlink r:id="rId14" w:tgtFrame="_blank" w:history="1">
              <w:r>
                <w:rPr>
                  <w:rStyle w:val="a3"/>
                  <w:lang w:eastAsia="en-US"/>
                </w:rPr>
                <w:t>https://uchi.ru/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Религиозные верования египтян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14.10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Библиотека ЦОК </w:t>
            </w:r>
            <w:hyperlink r:id="rId15" w:history="1">
              <w:r>
                <w:rPr>
                  <w:rStyle w:val="a3"/>
                  <w:lang w:eastAsia="en-US"/>
                </w:rPr>
                <w:t>https://m.edsoo.ru/863fb130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13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Познания древних египтян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15.10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1С: Урок. Режим доступа: </w:t>
            </w:r>
            <w:hyperlink r:id="rId16" w:tgtFrame="_blank" w:history="1">
              <w:r>
                <w:rPr>
                  <w:rStyle w:val="a3"/>
                  <w:lang w:eastAsia="en-US"/>
                </w:rPr>
                <w:t>https://urok.1c.ru/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14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21.10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 xml:space="preserve">Фоксфорд. </w:t>
            </w:r>
            <w:proofErr w:type="gramStart"/>
            <w:r>
              <w:rPr>
                <w:lang w:eastAsia="en-US"/>
              </w:rPr>
              <w:t>Крупнейшая</w:t>
            </w:r>
            <w:proofErr w:type="gramEnd"/>
            <w:r>
              <w:rPr>
                <w:lang w:eastAsia="en-US"/>
              </w:rPr>
              <w:t xml:space="preserve"> онлайн-школа в России. Режим доступа: </w:t>
            </w:r>
            <w:hyperlink r:id="rId17" w:tgtFrame="_blank" w:history="1">
              <w:r>
                <w:rPr>
                  <w:rStyle w:val="a3"/>
                  <w:lang w:eastAsia="en-US"/>
                </w:rPr>
                <w:t>https://foxford.ru/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15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Древний Вавилон.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22.10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Uchi.ru. Интерактивная образовательная онлайн-платформа. Режим доступа: </w:t>
            </w:r>
            <w:hyperlink r:id="rId18" w:tgtFrame="_blank" w:history="1">
              <w:r>
                <w:rPr>
                  <w:rStyle w:val="a3"/>
                  <w:lang w:eastAsia="en-US"/>
                </w:rPr>
                <w:t>https://uchi.ru/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16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Ассирия.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4.11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1С: Урок. Режим доступа: </w:t>
            </w:r>
            <w:hyperlink r:id="rId19" w:tgtFrame="_blank" w:history="1">
              <w:r>
                <w:rPr>
                  <w:rStyle w:val="a3"/>
                  <w:lang w:eastAsia="en-US"/>
                </w:rPr>
                <w:t>https://urok.1c.ru/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17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Нововавилонское царство.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5.11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Библиотека ЦОК </w:t>
            </w:r>
            <w:hyperlink r:id="rId20" w:history="1">
              <w:r>
                <w:rPr>
                  <w:rStyle w:val="a3"/>
                  <w:lang w:eastAsia="en-US"/>
                </w:rPr>
                <w:t>https://m.edsoo.ru/863fbdd8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18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Финикия.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11.11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Библиотека ЦОК</w:t>
            </w:r>
            <w:hyperlink r:id="rId21" w:history="1">
              <w:r>
                <w:rPr>
                  <w:rStyle w:val="a3"/>
                  <w:lang w:eastAsia="en-US"/>
                </w:rPr>
                <w:t>https://m.edsoo.ru/8</w:t>
              </w:r>
              <w:r>
                <w:rPr>
                  <w:rStyle w:val="a3"/>
                  <w:lang w:eastAsia="en-US"/>
                </w:rPr>
                <w:lastRenderedPageBreak/>
                <w:t>63fbfcc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19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12.11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1С: Урок. Режим доступа: </w:t>
            </w:r>
            <w:hyperlink r:id="rId22" w:tgtFrame="_blank" w:history="1">
              <w:r>
                <w:rPr>
                  <w:rStyle w:val="a3"/>
                  <w:lang w:eastAsia="en-US"/>
                </w:rPr>
                <w:t>https://urok.1c.ru/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20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Завоевания персов.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18.11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Uchi.ru. Интерактивная образовательная онлайн-платформа. Режим доступа: </w:t>
            </w:r>
            <w:hyperlink r:id="rId23" w:tgtFrame="_blank" w:history="1">
              <w:r>
                <w:rPr>
                  <w:rStyle w:val="a3"/>
                  <w:lang w:eastAsia="en-US"/>
                </w:rPr>
                <w:t>https://uchi.ru/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21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Государственное устройство Персидской державы.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19.11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Библиотека ЦОК </w:t>
            </w:r>
            <w:hyperlink r:id="rId24" w:history="1">
              <w:r>
                <w:rPr>
                  <w:rStyle w:val="a3"/>
                  <w:lang w:eastAsia="en-US"/>
                </w:rPr>
                <w:t>https://m.edsoo.ru/863fc6ca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22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Древняя Индия.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25.11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 xml:space="preserve">Фоксфорд. </w:t>
            </w:r>
            <w:proofErr w:type="gramStart"/>
            <w:r>
              <w:rPr>
                <w:lang w:eastAsia="en-US"/>
              </w:rPr>
              <w:t>Крупнейшая</w:t>
            </w:r>
            <w:proofErr w:type="gramEnd"/>
            <w:r>
              <w:rPr>
                <w:lang w:eastAsia="en-US"/>
              </w:rPr>
              <w:t xml:space="preserve"> онлайн-школа в России. Режим доступа: </w:t>
            </w:r>
            <w:hyperlink r:id="rId25" w:tgtFrame="_blank" w:history="1">
              <w:r>
                <w:rPr>
                  <w:rStyle w:val="a3"/>
                  <w:lang w:eastAsia="en-US"/>
                </w:rPr>
                <w:t>https://foxford.ru/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23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Религиозные верования и культура древних индийцев.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26.11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1С: Урок. Режим доступа: </w:t>
            </w:r>
            <w:hyperlink r:id="rId26" w:tgtFrame="_blank" w:history="1">
              <w:r>
                <w:rPr>
                  <w:rStyle w:val="a3"/>
                  <w:lang w:eastAsia="en-US"/>
                </w:rPr>
                <w:t>https://urok.1c.ru/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24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Древний Китай.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2.12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Библиотека ЦОК </w:t>
            </w:r>
            <w:hyperlink r:id="rId27" w:history="1">
              <w:r>
                <w:rPr>
                  <w:rStyle w:val="a3"/>
                  <w:lang w:eastAsia="en-US"/>
                </w:rPr>
                <w:t>https://m.edsoo.ru/863fce2c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25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Правление династии Хань.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3.12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1С: Урок. Режим доступа: </w:t>
            </w:r>
            <w:hyperlink r:id="rId28" w:tgtFrame="_blank" w:history="1">
              <w:r>
                <w:rPr>
                  <w:rStyle w:val="a3"/>
                  <w:lang w:eastAsia="en-US"/>
                </w:rPr>
                <w:t>https://urok.1c.ru/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26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9.12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Uchi.ru. Интерактивная образовательная онлайн-платформа. Режим доступа: </w:t>
            </w:r>
            <w:hyperlink r:id="rId29" w:tgtFrame="_blank" w:history="1">
              <w:r>
                <w:rPr>
                  <w:rStyle w:val="a3"/>
                  <w:lang w:eastAsia="en-US"/>
                </w:rPr>
                <w:t>https://uchi.ru/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27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Природные условия Древней Греции и их влияние на занятия </w:t>
            </w:r>
            <w:r>
              <w:rPr>
                <w:color w:val="000000"/>
                <w:lang w:eastAsia="en-US"/>
              </w:rPr>
              <w:lastRenderedPageBreak/>
              <w:t>населения.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10.12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Библиотека ЦОК </w:t>
            </w:r>
            <w:hyperlink r:id="rId30" w:history="1">
              <w:r>
                <w:rPr>
                  <w:rStyle w:val="a3"/>
                  <w:lang w:eastAsia="en-US"/>
                </w:rPr>
                <w:t>https://m.edsoo.ru/863fd5c0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28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Древнейшие государства Греции.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16.12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1С: Урок. Режим доступа: </w:t>
            </w:r>
            <w:hyperlink r:id="rId31" w:tgtFrame="_blank" w:history="1">
              <w:r>
                <w:rPr>
                  <w:rStyle w:val="a3"/>
                  <w:lang w:eastAsia="en-US"/>
                </w:rPr>
                <w:t>https://urok.1c.ru/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29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Троянская война.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17.12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Библиотека ЦОК </w:t>
            </w:r>
            <w:hyperlink r:id="rId32" w:history="1">
              <w:r>
                <w:rPr>
                  <w:rStyle w:val="a3"/>
                  <w:lang w:eastAsia="en-US"/>
                </w:rPr>
                <w:t>https://m.edsoo.ru/8640a31a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30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Поэмы Гомера «Илиада» и «Одиссея»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23.12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 xml:space="preserve">Фоксфорд. </w:t>
            </w:r>
            <w:proofErr w:type="gramStart"/>
            <w:r>
              <w:rPr>
                <w:lang w:eastAsia="en-US"/>
              </w:rPr>
              <w:t>Крупнейшая</w:t>
            </w:r>
            <w:proofErr w:type="gramEnd"/>
            <w:r>
              <w:rPr>
                <w:lang w:eastAsia="en-US"/>
              </w:rPr>
              <w:t xml:space="preserve"> онлайн-школа в России. Режим доступа: </w:t>
            </w:r>
            <w:hyperlink r:id="rId33" w:tgtFrame="_blank" w:history="1">
              <w:r>
                <w:rPr>
                  <w:rStyle w:val="a3"/>
                  <w:lang w:eastAsia="en-US"/>
                </w:rPr>
                <w:t>https://foxford.ru/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31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24.12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Uchi.ru. Интерактивная образовательная онлайн-платформа. Режим доступа: </w:t>
            </w:r>
            <w:hyperlink r:id="rId34" w:tgtFrame="_blank" w:history="1">
              <w:r>
                <w:rPr>
                  <w:rStyle w:val="a3"/>
                  <w:lang w:eastAsia="en-US"/>
                </w:rPr>
                <w:t>https://uchi.ru/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32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Образование городов-государств.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13.01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1С: Урок. Режим доступа: </w:t>
            </w:r>
            <w:hyperlink r:id="rId35" w:tgtFrame="_blank" w:history="1">
              <w:r>
                <w:rPr>
                  <w:rStyle w:val="a3"/>
                  <w:lang w:eastAsia="en-US"/>
                </w:rPr>
                <w:t>https://urok.1c.ru/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33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Великая греческая колонизация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14.01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Uchi.ru. Интерактивная образовательная онлайн-платформа. Режим доступа: </w:t>
            </w:r>
            <w:hyperlink r:id="rId36" w:tgtFrame="_blank" w:history="1">
              <w:r>
                <w:rPr>
                  <w:rStyle w:val="a3"/>
                  <w:lang w:eastAsia="en-US"/>
                </w:rPr>
                <w:t>https://uchi.ru/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34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Афины: утверждение демократии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20.01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Библиотека ЦОК </w:t>
            </w:r>
            <w:hyperlink r:id="rId37" w:history="1">
              <w:r>
                <w:rPr>
                  <w:rStyle w:val="a3"/>
                  <w:lang w:eastAsia="en-US"/>
                </w:rPr>
                <w:t>https://m.edsoo.ru/8640ae32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35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Спарта: основные группы населения, общественное устройство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21.01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 xml:space="preserve">Фоксфорд. </w:t>
            </w:r>
            <w:proofErr w:type="gramStart"/>
            <w:r>
              <w:rPr>
                <w:lang w:eastAsia="en-US"/>
              </w:rPr>
              <w:t>Крупнейшая</w:t>
            </w:r>
            <w:proofErr w:type="gramEnd"/>
            <w:r>
              <w:rPr>
                <w:lang w:eastAsia="en-US"/>
              </w:rPr>
              <w:t xml:space="preserve"> онлайн-школа в России. Режим доступа: </w:t>
            </w:r>
            <w:hyperlink r:id="rId38" w:tgtFrame="_blank" w:history="1">
              <w:r>
                <w:rPr>
                  <w:rStyle w:val="a3"/>
                  <w:lang w:eastAsia="en-US"/>
                </w:rPr>
                <w:t>https://foxford.ru/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36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Греко-персидские войны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27.01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Uchi.ru. Интерактивная образовательная онлайн-платформа. Режим доступа: </w:t>
            </w:r>
            <w:hyperlink r:id="rId39" w:tgtFrame="_blank" w:history="1">
              <w:r>
                <w:rPr>
                  <w:rStyle w:val="a3"/>
                  <w:lang w:eastAsia="en-US"/>
                </w:rPr>
                <w:t>https://uchi.ru/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37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Крупные сражения греко-</w:t>
            </w:r>
            <w:r>
              <w:rPr>
                <w:color w:val="000000"/>
                <w:lang w:eastAsia="en-US"/>
              </w:rPr>
              <w:lastRenderedPageBreak/>
              <w:t>персидских войн и их итоги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28.01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Библиотека ЦОК </w:t>
            </w:r>
            <w:hyperlink r:id="rId40" w:history="1">
              <w:r>
                <w:rPr>
                  <w:rStyle w:val="a3"/>
                  <w:lang w:eastAsia="en-US"/>
                </w:rPr>
                <w:t>https://m.edsoo.ru/8640b382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38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Расцвет Афинского государства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3.02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Библиотека ЦОК </w:t>
            </w:r>
            <w:hyperlink r:id="rId41" w:history="1">
              <w:r>
                <w:rPr>
                  <w:rStyle w:val="a3"/>
                  <w:lang w:eastAsia="en-US"/>
                </w:rPr>
                <w:t>https://m.edsoo.ru/8640b508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39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Хозяйственная жизнь в древнегреческом обществе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04.02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 xml:space="preserve">Фоксфорд. </w:t>
            </w:r>
            <w:proofErr w:type="gramStart"/>
            <w:r>
              <w:rPr>
                <w:lang w:eastAsia="en-US"/>
              </w:rPr>
              <w:t>Крупнейшая</w:t>
            </w:r>
            <w:proofErr w:type="gramEnd"/>
            <w:r>
              <w:rPr>
                <w:lang w:eastAsia="en-US"/>
              </w:rPr>
              <w:t xml:space="preserve"> онлайн-школа в России. Режим доступа: </w:t>
            </w:r>
            <w:hyperlink r:id="rId42" w:tgtFrame="_blank" w:history="1">
              <w:r>
                <w:rPr>
                  <w:rStyle w:val="a3"/>
                  <w:lang w:eastAsia="en-US"/>
                </w:rPr>
                <w:t>https://foxford.ru/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40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Пелопоннесская война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10.02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Uchi.ru. Интерактивная образовательная онлайн-платформа. Режим доступа: </w:t>
            </w:r>
            <w:hyperlink r:id="rId43" w:tgtFrame="_blank" w:history="1">
              <w:r>
                <w:rPr>
                  <w:rStyle w:val="a3"/>
                  <w:lang w:eastAsia="en-US"/>
                </w:rPr>
                <w:t>https://uchi.ru/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41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Религия древних греков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11.02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Библиотека ЦОК </w:t>
            </w:r>
            <w:hyperlink r:id="rId44" w:history="1">
              <w:r>
                <w:rPr>
                  <w:rStyle w:val="a3"/>
                  <w:lang w:eastAsia="en-US"/>
                </w:rPr>
                <w:t>https://m.edsoo.ru/8640b990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42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Образование и наука в Древней Греции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17.02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 xml:space="preserve">Фоксфорд. </w:t>
            </w:r>
            <w:proofErr w:type="gramStart"/>
            <w:r>
              <w:rPr>
                <w:lang w:eastAsia="en-US"/>
              </w:rPr>
              <w:t>Крупнейшая</w:t>
            </w:r>
            <w:proofErr w:type="gramEnd"/>
            <w:r>
              <w:rPr>
                <w:lang w:eastAsia="en-US"/>
              </w:rPr>
              <w:t xml:space="preserve"> онлайн-школа в России. Режим доступа: </w:t>
            </w:r>
            <w:hyperlink r:id="rId45" w:tgtFrame="_blank" w:history="1">
              <w:r>
                <w:rPr>
                  <w:rStyle w:val="a3"/>
                  <w:lang w:eastAsia="en-US"/>
                </w:rPr>
                <w:t>https://foxford.ru/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43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Искусство и досуг в Древней Греции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18.02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Uchi.ru. Интерактивная образовательная онлайн-платформа. Режим доступа: </w:t>
            </w:r>
            <w:hyperlink r:id="rId46" w:tgtFrame="_blank" w:history="1">
              <w:r>
                <w:rPr>
                  <w:rStyle w:val="a3"/>
                  <w:lang w:eastAsia="en-US"/>
                </w:rPr>
                <w:t>https://uchi.ru/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44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Возвышение Македонии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24.02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Библиотека ЦОК </w:t>
            </w:r>
            <w:hyperlink r:id="rId47" w:history="1">
              <w:r>
                <w:rPr>
                  <w:rStyle w:val="a3"/>
                  <w:lang w:eastAsia="en-US"/>
                </w:rPr>
                <w:t>https://m.edsoo.ru/8640be72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45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Александр Македонский и его завоевания на Востоке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25.02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 xml:space="preserve">Фоксфорд. </w:t>
            </w:r>
            <w:proofErr w:type="gramStart"/>
            <w:r>
              <w:rPr>
                <w:lang w:eastAsia="en-US"/>
              </w:rPr>
              <w:t>Крупнейшая</w:t>
            </w:r>
            <w:proofErr w:type="gramEnd"/>
            <w:r>
              <w:rPr>
                <w:lang w:eastAsia="en-US"/>
              </w:rPr>
              <w:t xml:space="preserve"> онлайн-школа в России. Режим доступа: </w:t>
            </w:r>
            <w:hyperlink r:id="rId48" w:tgtFrame="_blank" w:history="1">
              <w:r>
                <w:rPr>
                  <w:rStyle w:val="a3"/>
                  <w:lang w:eastAsia="en-US"/>
                </w:rPr>
                <w:t>https://foxford.ru/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46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Эллинистические государства Востока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3.03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Uchi.ru. Интерактивная образовательная онлайн-платформа. Режим доступа: </w:t>
            </w:r>
            <w:hyperlink r:id="rId49" w:tgtFrame="_blank" w:history="1">
              <w:r>
                <w:rPr>
                  <w:rStyle w:val="a3"/>
                  <w:lang w:eastAsia="en-US"/>
                </w:rPr>
                <w:t>https://uchi.ru/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47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Природа и население Апеннинског</w:t>
            </w:r>
            <w:r>
              <w:rPr>
                <w:color w:val="000000"/>
                <w:lang w:eastAsia="en-US"/>
              </w:rPr>
              <w:lastRenderedPageBreak/>
              <w:t>о полуострова в древности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4.03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Библиотека ЦОК </w:t>
            </w:r>
            <w:hyperlink r:id="rId50" w:history="1">
              <w:r>
                <w:rPr>
                  <w:rStyle w:val="a3"/>
                  <w:lang w:eastAsia="en-US"/>
                </w:rPr>
                <w:t>https://m.edsoo.ru/886460aa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48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Республика римских граждан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10.03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 xml:space="preserve">Фоксфорд. </w:t>
            </w:r>
            <w:proofErr w:type="gramStart"/>
            <w:r>
              <w:rPr>
                <w:lang w:eastAsia="en-US"/>
              </w:rPr>
              <w:t>Крупнейшая</w:t>
            </w:r>
            <w:proofErr w:type="gramEnd"/>
            <w:r>
              <w:rPr>
                <w:lang w:eastAsia="en-US"/>
              </w:rPr>
              <w:t xml:space="preserve"> онлайн-школа в России. Режим доступа: </w:t>
            </w:r>
            <w:hyperlink r:id="rId51" w:tgtFrame="_blank" w:history="1">
              <w:r>
                <w:rPr>
                  <w:rStyle w:val="a3"/>
                  <w:lang w:eastAsia="en-US"/>
                </w:rPr>
                <w:t>https://foxford.ru/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49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Верования древних римлян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11.03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Библиотека ЦОК </w:t>
            </w:r>
            <w:hyperlink r:id="rId52" w:history="1">
              <w:r>
                <w:rPr>
                  <w:rStyle w:val="a3"/>
                  <w:lang w:eastAsia="en-US"/>
                </w:rPr>
                <w:t>https://m.edsoo.ru/886469b0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50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Войны Рима с Карфагеном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17.03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 xml:space="preserve">Фоксфорд. </w:t>
            </w:r>
            <w:proofErr w:type="gramStart"/>
            <w:r>
              <w:rPr>
                <w:lang w:eastAsia="en-US"/>
              </w:rPr>
              <w:t>Крупнейшая</w:t>
            </w:r>
            <w:proofErr w:type="gramEnd"/>
            <w:r>
              <w:rPr>
                <w:lang w:eastAsia="en-US"/>
              </w:rPr>
              <w:t xml:space="preserve"> онлайн-школа в России. Режим доступа: </w:t>
            </w:r>
            <w:hyperlink r:id="rId53" w:tgtFrame="_blank" w:history="1">
              <w:r>
                <w:rPr>
                  <w:rStyle w:val="a3"/>
                  <w:lang w:eastAsia="en-US"/>
                </w:rPr>
                <w:t>https://foxford.ru/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51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Ганнибал; битва при Каннах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18.03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Библиотека ЦОК </w:t>
            </w:r>
            <w:hyperlink r:id="rId54" w:history="1">
              <w:r>
                <w:rPr>
                  <w:rStyle w:val="a3"/>
                  <w:lang w:eastAsia="en-US"/>
                </w:rPr>
                <w:t>https://m.edsoo.ru/88646adc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52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Установление господства Рима в Средиземноморье. Римские провинции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31.03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Uchi.ru. Интерактивная образовательная онлайн-платформа. Режим доступа: </w:t>
            </w:r>
            <w:hyperlink r:id="rId55" w:tgtFrame="_blank" w:history="1">
              <w:r>
                <w:rPr>
                  <w:rStyle w:val="a3"/>
                  <w:lang w:eastAsia="en-US"/>
                </w:rPr>
                <w:t>https://uchi.ru/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53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Социально-экономическое развитие поздней Римской республики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1.04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Библиотека ЦОК </w:t>
            </w:r>
            <w:hyperlink r:id="rId56" w:history="1">
              <w:r>
                <w:rPr>
                  <w:rStyle w:val="a3"/>
                  <w:lang w:eastAsia="en-US"/>
                </w:rPr>
                <w:t>https://m.edsoo.ru/88646d5c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54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Реформы Гракхов: проекты реформ, мероприятия, итоги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7.04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Uchi.ru. Интерактивная образовательная онлайн-платформа. Режим доступа: </w:t>
            </w:r>
            <w:hyperlink r:id="rId57" w:tgtFrame="_blank" w:history="1">
              <w:r>
                <w:rPr>
                  <w:rStyle w:val="a3"/>
                  <w:lang w:eastAsia="en-US"/>
                </w:rPr>
                <w:t>https://uchi.ru/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55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Гражданская война и установление диктатуры Суллы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8.04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 xml:space="preserve">Фоксфорд. </w:t>
            </w:r>
            <w:proofErr w:type="gramStart"/>
            <w:r>
              <w:rPr>
                <w:lang w:eastAsia="en-US"/>
              </w:rPr>
              <w:t>Крупнейшая</w:t>
            </w:r>
            <w:proofErr w:type="gramEnd"/>
            <w:r>
              <w:rPr>
                <w:lang w:eastAsia="en-US"/>
              </w:rPr>
              <w:t xml:space="preserve"> онлайн-школа в России. Режим доступа: </w:t>
            </w:r>
            <w:hyperlink r:id="rId58" w:tgtFrame="_blank" w:history="1">
              <w:r>
                <w:rPr>
                  <w:rStyle w:val="a3"/>
                  <w:lang w:eastAsia="en-US"/>
                </w:rPr>
                <w:t>https://foxford.ru/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56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Гай Юлий Цезарь: путь к власти, диктатура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14.04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Библиотека ЦОК </w:t>
            </w:r>
            <w:hyperlink r:id="rId59" w:history="1">
              <w:r>
                <w:rPr>
                  <w:rStyle w:val="a3"/>
                  <w:lang w:eastAsia="en-US"/>
                </w:rPr>
                <w:t>https://m.edsoo.ru/886470f4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57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Борьба между наследниками Цезаря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15.04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Uchi.ru. Интерактивная образовательная онлайн-платформа. Режим доступа: </w:t>
            </w:r>
            <w:hyperlink r:id="rId60" w:tgtFrame="_blank" w:history="1">
              <w:r>
                <w:rPr>
                  <w:rStyle w:val="a3"/>
                  <w:lang w:eastAsia="en-US"/>
                </w:rPr>
                <w:t>https://uchi.ru/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58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Установление императорской власти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21.04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Библиотека ЦОК </w:t>
            </w:r>
            <w:hyperlink r:id="rId61" w:history="1">
              <w:r>
                <w:rPr>
                  <w:rStyle w:val="a3"/>
                  <w:lang w:eastAsia="en-US"/>
                </w:rPr>
                <w:t>https://m.edsoo.ru/886473ba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59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Императоры Рима: завоеватели и правители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22.04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 xml:space="preserve">Фоксфорд. </w:t>
            </w:r>
            <w:proofErr w:type="gramStart"/>
            <w:r>
              <w:rPr>
                <w:lang w:eastAsia="en-US"/>
              </w:rPr>
              <w:t>Крупнейшая</w:t>
            </w:r>
            <w:proofErr w:type="gramEnd"/>
            <w:r>
              <w:rPr>
                <w:lang w:eastAsia="en-US"/>
              </w:rPr>
              <w:t xml:space="preserve"> онлайн-школа в России. Режим доступа: </w:t>
            </w:r>
            <w:hyperlink r:id="rId62" w:tgtFrame="_blank" w:history="1">
              <w:r>
                <w:rPr>
                  <w:rStyle w:val="a3"/>
                  <w:lang w:eastAsia="en-US"/>
                </w:rPr>
                <w:t>https://foxford.ru/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60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Римская империя: территория, управление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28.04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Uchi.ru. Интерактивная образовательная онлайн-платформа. Режим доступа: </w:t>
            </w:r>
            <w:hyperlink r:id="rId63" w:tgtFrame="_blank" w:history="1">
              <w:r>
                <w:rPr>
                  <w:rStyle w:val="a3"/>
                  <w:lang w:eastAsia="en-US"/>
                </w:rPr>
                <w:t>https://uchi.ru/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61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Возникновение и распространение христианства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29.04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Библиотека ЦОК </w:t>
            </w:r>
            <w:hyperlink r:id="rId64" w:history="1">
              <w:r>
                <w:rPr>
                  <w:rStyle w:val="a3"/>
                  <w:lang w:eastAsia="en-US"/>
                </w:rPr>
                <w:t>https://m.edsoo.ru/88647716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62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Император Константин I, перенос столицы в Константинополь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5.05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Uchi.ru. Интерактивная образовательная онлайн-платформа. Режим доступа: </w:t>
            </w:r>
            <w:hyperlink r:id="rId65" w:tgtFrame="_blank" w:history="1">
              <w:r>
                <w:rPr>
                  <w:rStyle w:val="a3"/>
                  <w:lang w:eastAsia="en-US"/>
                </w:rPr>
                <w:t>https://uchi.ru/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63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Начало Великого переселения народов. Рим и варвары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6.05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 xml:space="preserve">Фоксфорд. </w:t>
            </w:r>
            <w:proofErr w:type="gramStart"/>
            <w:r>
              <w:rPr>
                <w:lang w:eastAsia="en-US"/>
              </w:rPr>
              <w:t>Крупнейшая</w:t>
            </w:r>
            <w:proofErr w:type="gramEnd"/>
            <w:r>
              <w:rPr>
                <w:lang w:eastAsia="en-US"/>
              </w:rPr>
              <w:t xml:space="preserve"> онлайн-школа в России. Режим доступа: </w:t>
            </w:r>
            <w:hyperlink r:id="rId66" w:tgtFrame="_blank" w:history="1">
              <w:r>
                <w:rPr>
                  <w:rStyle w:val="a3"/>
                  <w:lang w:eastAsia="en-US"/>
                </w:rPr>
                <w:t>https://foxford.ru/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64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Римская литература, золотой век поэзии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12.05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Uchi.ru. Интерактивная образовательная онлайн-платформа. Режим доступа: </w:t>
            </w:r>
            <w:hyperlink r:id="rId67" w:tgtFrame="_blank" w:history="1">
              <w:r>
                <w:rPr>
                  <w:rStyle w:val="a3"/>
                  <w:lang w:eastAsia="en-US"/>
                </w:rPr>
                <w:t>https://uchi.ru/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65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Развитие наук в Древнем Риме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13.05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Библиотека ЦОК </w:t>
            </w:r>
            <w:hyperlink r:id="rId68" w:history="1">
              <w:r>
                <w:rPr>
                  <w:rStyle w:val="a3"/>
                  <w:lang w:eastAsia="en-US"/>
                </w:rPr>
                <w:t>https://m.edsoo.ru/88647c2a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66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Искусство Древнего Рима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19.05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 xml:space="preserve">Фоксфорд. </w:t>
            </w:r>
            <w:proofErr w:type="gramStart"/>
            <w:r>
              <w:rPr>
                <w:lang w:eastAsia="en-US"/>
              </w:rPr>
              <w:t>Крупнейшая</w:t>
            </w:r>
            <w:proofErr w:type="gramEnd"/>
            <w:r>
              <w:rPr>
                <w:lang w:eastAsia="en-US"/>
              </w:rPr>
              <w:t xml:space="preserve"> онлайн-школа в России. Режим </w:t>
            </w:r>
            <w:r>
              <w:rPr>
                <w:lang w:eastAsia="en-US"/>
              </w:rPr>
              <w:lastRenderedPageBreak/>
              <w:t>доступа: </w:t>
            </w:r>
            <w:hyperlink r:id="rId69" w:tgtFrame="_blank" w:history="1">
              <w:r>
                <w:rPr>
                  <w:rStyle w:val="a3"/>
                  <w:lang w:eastAsia="en-US"/>
                </w:rPr>
                <w:t>https://foxford.ru/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67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Историческое и культурное наследие цивилизаций Древнего мира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20.05</w:t>
            </w: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color w:val="000000"/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Uchi.ru. Интерактивная образовательная онлайн-платформа. Режим доступа: </w:t>
            </w:r>
            <w:hyperlink r:id="rId70" w:tgtFrame="_blank" w:history="1">
              <w:r>
                <w:rPr>
                  <w:rStyle w:val="a3"/>
                  <w:lang w:eastAsia="en-US"/>
                </w:rPr>
                <w:t>https://uchi.ru/</w:t>
              </w:r>
            </w:hyperlink>
          </w:p>
        </w:tc>
      </w:tr>
      <w:tr w:rsidR="00EB7EE3" w:rsidTr="00095DEB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68</w:t>
            </w:r>
          </w:p>
        </w:tc>
        <w:tc>
          <w:tcPr>
            <w:tcW w:w="1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Историческое и культурное наследие цивилизаций Древнего мира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>26.05</w:t>
            </w:r>
            <w:bookmarkStart w:id="0" w:name="_GoBack"/>
            <w:bookmarkEnd w:id="0"/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</w:p>
        </w:tc>
        <w:tc>
          <w:tcPr>
            <w:tcW w:w="2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lang w:eastAsia="en-US"/>
              </w:rPr>
              <w:t xml:space="preserve">Фоксфорд. </w:t>
            </w:r>
            <w:proofErr w:type="gramStart"/>
            <w:r>
              <w:rPr>
                <w:lang w:eastAsia="en-US"/>
              </w:rPr>
              <w:t>Крупнейшая</w:t>
            </w:r>
            <w:proofErr w:type="gramEnd"/>
            <w:r>
              <w:rPr>
                <w:lang w:eastAsia="en-US"/>
              </w:rPr>
              <w:t xml:space="preserve"> онлайн-школа в России. Режим доступа: </w:t>
            </w:r>
            <w:hyperlink r:id="rId71" w:tgtFrame="_blank" w:history="1">
              <w:r>
                <w:rPr>
                  <w:rStyle w:val="a3"/>
                  <w:lang w:eastAsia="en-US"/>
                </w:rPr>
                <w:t>https://foxford.ru/</w:t>
              </w:r>
            </w:hyperlink>
          </w:p>
        </w:tc>
      </w:tr>
      <w:tr w:rsidR="00EB7EE3" w:rsidTr="00095DEB">
        <w:trPr>
          <w:gridAfter w:val="1"/>
          <w:wAfter w:w="2604" w:type="dxa"/>
          <w:trHeight w:val="144"/>
        </w:trPr>
        <w:tc>
          <w:tcPr>
            <w:tcW w:w="22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ОБЩЕЕ КОЛИЧЕСТВО ЧАСОВ ПО ПРОГРАММЕ</w:t>
            </w:r>
          </w:p>
        </w:tc>
        <w:tc>
          <w:tcPr>
            <w:tcW w:w="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68 </w:t>
            </w:r>
          </w:p>
        </w:tc>
        <w:tc>
          <w:tcPr>
            <w:tcW w:w="13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0 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0 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7EE3" w:rsidRDefault="00EB7EE3" w:rsidP="00095DEB">
            <w:pPr>
              <w:spacing w:line="276" w:lineRule="auto"/>
              <w:ind w:left="135"/>
              <w:jc w:val="center"/>
              <w:rPr>
                <w:color w:val="000000"/>
                <w:lang w:eastAsia="en-US"/>
              </w:rPr>
            </w:pPr>
          </w:p>
        </w:tc>
      </w:tr>
    </w:tbl>
    <w:p w:rsidR="00EB7EE3" w:rsidRDefault="00EB7EE3" w:rsidP="00EB7EE3">
      <w:pPr>
        <w:sectPr w:rsidR="00EB7EE3">
          <w:pgSz w:w="11906" w:h="16383"/>
          <w:pgMar w:top="850" w:right="1134" w:bottom="1701" w:left="1134" w:header="720" w:footer="720" w:gutter="0"/>
          <w:cols w:space="720"/>
        </w:sectPr>
      </w:pPr>
    </w:p>
    <w:p w:rsidR="00EB7EE3" w:rsidRDefault="00EB7EE3" w:rsidP="00EB7EE3"/>
    <w:p w:rsidR="0004056B" w:rsidRDefault="0004056B"/>
    <w:sectPr w:rsidR="0004056B" w:rsidSect="00E77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7EE3"/>
    <w:rsid w:val="0004056B"/>
    <w:rsid w:val="00EB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EE3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7E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zen.ru/away?to=https%3A%2F%2Furok.1c.ru%2F" TargetMode="External"/><Relationship Id="rId18" Type="http://schemas.openxmlformats.org/officeDocument/2006/relationships/hyperlink" Target="https://dzen.ru/away?to=https%3A%2F%2Fuchi.ru%2F" TargetMode="External"/><Relationship Id="rId26" Type="http://schemas.openxmlformats.org/officeDocument/2006/relationships/hyperlink" Target="https://dzen.ru/away?to=https%3A%2F%2Furok.1c.ru%2F" TargetMode="External"/><Relationship Id="rId39" Type="http://schemas.openxmlformats.org/officeDocument/2006/relationships/hyperlink" Target="https://dzen.ru/away?to=https%3A%2F%2Fuchi.ru%2F" TargetMode="External"/><Relationship Id="rId21" Type="http://schemas.openxmlformats.org/officeDocument/2006/relationships/hyperlink" Target="https://m.edsoo.ru/863fbfcc" TargetMode="External"/><Relationship Id="rId34" Type="http://schemas.openxmlformats.org/officeDocument/2006/relationships/hyperlink" Target="https://dzen.ru/away?to=https%3A%2F%2Fuchi.ru%2F" TargetMode="External"/><Relationship Id="rId42" Type="http://schemas.openxmlformats.org/officeDocument/2006/relationships/hyperlink" Target="https://dzen.ru/away?to=https%3A%2F%2Ffoxford.ru%2F" TargetMode="External"/><Relationship Id="rId47" Type="http://schemas.openxmlformats.org/officeDocument/2006/relationships/hyperlink" Target="https://m.edsoo.ru/8640be72" TargetMode="External"/><Relationship Id="rId50" Type="http://schemas.openxmlformats.org/officeDocument/2006/relationships/hyperlink" Target="https://m.edsoo.ru/886460aa" TargetMode="External"/><Relationship Id="rId55" Type="http://schemas.openxmlformats.org/officeDocument/2006/relationships/hyperlink" Target="https://dzen.ru/away?to=https%3A%2F%2Fuchi.ru%2F" TargetMode="External"/><Relationship Id="rId63" Type="http://schemas.openxmlformats.org/officeDocument/2006/relationships/hyperlink" Target="https://dzen.ru/away?to=https%3A%2F%2Fuchi.ru%2F" TargetMode="External"/><Relationship Id="rId68" Type="http://schemas.openxmlformats.org/officeDocument/2006/relationships/hyperlink" Target="https://m.edsoo.ru/88647c2a" TargetMode="External"/><Relationship Id="rId7" Type="http://schemas.openxmlformats.org/officeDocument/2006/relationships/hyperlink" Target="https://dzen.ru/away?to=https%3A%2F%2Fuchi.ru%2F" TargetMode="External"/><Relationship Id="rId71" Type="http://schemas.openxmlformats.org/officeDocument/2006/relationships/hyperlink" Target="https://dzen.ru/away?to=https%3A%2F%2Ffoxford.ru%2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zen.ru/away?to=https%3A%2F%2Furok.1c.ru%2F" TargetMode="External"/><Relationship Id="rId29" Type="http://schemas.openxmlformats.org/officeDocument/2006/relationships/hyperlink" Target="https://dzen.ru/away?to=https%3A%2F%2Fuchi.ru%2F" TargetMode="External"/><Relationship Id="rId11" Type="http://schemas.openxmlformats.org/officeDocument/2006/relationships/hyperlink" Target="https://dzen.ru/away?to=https%3A%2F%2Furok.1c.ru%2F" TargetMode="External"/><Relationship Id="rId24" Type="http://schemas.openxmlformats.org/officeDocument/2006/relationships/hyperlink" Target="https://m.edsoo.ru/863fc6ca" TargetMode="External"/><Relationship Id="rId32" Type="http://schemas.openxmlformats.org/officeDocument/2006/relationships/hyperlink" Target="https://m.edsoo.ru/8640a31a" TargetMode="External"/><Relationship Id="rId37" Type="http://schemas.openxmlformats.org/officeDocument/2006/relationships/hyperlink" Target="https://m.edsoo.ru/8640ae32" TargetMode="External"/><Relationship Id="rId40" Type="http://schemas.openxmlformats.org/officeDocument/2006/relationships/hyperlink" Target="https://m.edsoo.ru/8640b382" TargetMode="External"/><Relationship Id="rId45" Type="http://schemas.openxmlformats.org/officeDocument/2006/relationships/hyperlink" Target="https://dzen.ru/away?to=https%3A%2F%2Ffoxford.ru%2F" TargetMode="External"/><Relationship Id="rId53" Type="http://schemas.openxmlformats.org/officeDocument/2006/relationships/hyperlink" Target="https://dzen.ru/away?to=https%3A%2F%2Ffoxford.ru%2F" TargetMode="External"/><Relationship Id="rId58" Type="http://schemas.openxmlformats.org/officeDocument/2006/relationships/hyperlink" Target="https://dzen.ru/away?to=https%3A%2F%2Ffoxford.ru%2F" TargetMode="External"/><Relationship Id="rId66" Type="http://schemas.openxmlformats.org/officeDocument/2006/relationships/hyperlink" Target="https://dzen.ru/away?to=https%3A%2F%2Ffoxford.ru%2F" TargetMode="External"/><Relationship Id="rId5" Type="http://schemas.openxmlformats.org/officeDocument/2006/relationships/hyperlink" Target="https://dzen.ru/away?to=https%3A%2F%2Fuchi.ru%2F" TargetMode="External"/><Relationship Id="rId15" Type="http://schemas.openxmlformats.org/officeDocument/2006/relationships/hyperlink" Target="https://m.edsoo.ru/863fb130" TargetMode="External"/><Relationship Id="rId23" Type="http://schemas.openxmlformats.org/officeDocument/2006/relationships/hyperlink" Target="https://dzen.ru/away?to=https%3A%2F%2Fuchi.ru%2F" TargetMode="External"/><Relationship Id="rId28" Type="http://schemas.openxmlformats.org/officeDocument/2006/relationships/hyperlink" Target="https://dzen.ru/away?to=https%3A%2F%2Furok.1c.ru%2F" TargetMode="External"/><Relationship Id="rId36" Type="http://schemas.openxmlformats.org/officeDocument/2006/relationships/hyperlink" Target="https://dzen.ru/away?to=https%3A%2F%2Fuchi.ru%2F" TargetMode="External"/><Relationship Id="rId49" Type="http://schemas.openxmlformats.org/officeDocument/2006/relationships/hyperlink" Target="https://dzen.ru/away?to=https%3A%2F%2Fuchi.ru%2F" TargetMode="External"/><Relationship Id="rId57" Type="http://schemas.openxmlformats.org/officeDocument/2006/relationships/hyperlink" Target="https://dzen.ru/away?to=https%3A%2F%2Fuchi.ru%2F" TargetMode="External"/><Relationship Id="rId61" Type="http://schemas.openxmlformats.org/officeDocument/2006/relationships/hyperlink" Target="https://m.edsoo.ru/886473ba" TargetMode="External"/><Relationship Id="rId10" Type="http://schemas.openxmlformats.org/officeDocument/2006/relationships/hyperlink" Target="https://dzen.ru/away?to=https%3A%2F%2Fuchi.ru%2F" TargetMode="External"/><Relationship Id="rId19" Type="http://schemas.openxmlformats.org/officeDocument/2006/relationships/hyperlink" Target="https://dzen.ru/away?to=https%3A%2F%2Furok.1c.ru%2F" TargetMode="External"/><Relationship Id="rId31" Type="http://schemas.openxmlformats.org/officeDocument/2006/relationships/hyperlink" Target="https://dzen.ru/away?to=https%3A%2F%2Furok.1c.ru%2F" TargetMode="External"/><Relationship Id="rId44" Type="http://schemas.openxmlformats.org/officeDocument/2006/relationships/hyperlink" Target="https://m.edsoo.ru/8640b990" TargetMode="External"/><Relationship Id="rId52" Type="http://schemas.openxmlformats.org/officeDocument/2006/relationships/hyperlink" Target="https://m.edsoo.ru/886469b0" TargetMode="External"/><Relationship Id="rId60" Type="http://schemas.openxmlformats.org/officeDocument/2006/relationships/hyperlink" Target="https://dzen.ru/away?to=https%3A%2F%2Fuchi.ru%2F" TargetMode="External"/><Relationship Id="rId65" Type="http://schemas.openxmlformats.org/officeDocument/2006/relationships/hyperlink" Target="https://dzen.ru/away?to=https%3A%2F%2Fuchi.ru%2F" TargetMode="External"/><Relationship Id="rId73" Type="http://schemas.openxmlformats.org/officeDocument/2006/relationships/theme" Target="theme/theme1.xml"/><Relationship Id="rId4" Type="http://schemas.openxmlformats.org/officeDocument/2006/relationships/hyperlink" Target="https://dzen.ru/away?to=https%3A%2F%2Ffoxford.ru%2F" TargetMode="External"/><Relationship Id="rId9" Type="http://schemas.openxmlformats.org/officeDocument/2006/relationships/hyperlink" Target="https://dzen.ru/away?to=https%3A%2F%2Furok.1c.ru%2F" TargetMode="External"/><Relationship Id="rId14" Type="http://schemas.openxmlformats.org/officeDocument/2006/relationships/hyperlink" Target="https://dzen.ru/away?to=https%3A%2F%2Fuchi.ru%2F" TargetMode="External"/><Relationship Id="rId22" Type="http://schemas.openxmlformats.org/officeDocument/2006/relationships/hyperlink" Target="https://dzen.ru/away?to=https%3A%2F%2Furok.1c.ru%2F" TargetMode="External"/><Relationship Id="rId27" Type="http://schemas.openxmlformats.org/officeDocument/2006/relationships/hyperlink" Target="https://m.edsoo.ru/863fce2c" TargetMode="External"/><Relationship Id="rId30" Type="http://schemas.openxmlformats.org/officeDocument/2006/relationships/hyperlink" Target="https://m.edsoo.ru/863fd5c0" TargetMode="External"/><Relationship Id="rId35" Type="http://schemas.openxmlformats.org/officeDocument/2006/relationships/hyperlink" Target="https://dzen.ru/away?to=https%3A%2F%2Furok.1c.ru%2F" TargetMode="External"/><Relationship Id="rId43" Type="http://schemas.openxmlformats.org/officeDocument/2006/relationships/hyperlink" Target="https://dzen.ru/away?to=https%3A%2F%2Fuchi.ru%2F" TargetMode="External"/><Relationship Id="rId48" Type="http://schemas.openxmlformats.org/officeDocument/2006/relationships/hyperlink" Target="https://dzen.ru/away?to=https%3A%2F%2Ffoxford.ru%2F" TargetMode="External"/><Relationship Id="rId56" Type="http://schemas.openxmlformats.org/officeDocument/2006/relationships/hyperlink" Target="https://m.edsoo.ru/88646d5c" TargetMode="External"/><Relationship Id="rId64" Type="http://schemas.openxmlformats.org/officeDocument/2006/relationships/hyperlink" Target="https://m.edsoo.ru/88647716" TargetMode="External"/><Relationship Id="rId69" Type="http://schemas.openxmlformats.org/officeDocument/2006/relationships/hyperlink" Target="https://dzen.ru/away?to=https%3A%2F%2Ffoxford.ru%2F" TargetMode="External"/><Relationship Id="rId8" Type="http://schemas.openxmlformats.org/officeDocument/2006/relationships/hyperlink" Target="https://dzen.ru/away?to=https%3A%2F%2Ffoxford.ru%2F" TargetMode="External"/><Relationship Id="rId51" Type="http://schemas.openxmlformats.org/officeDocument/2006/relationships/hyperlink" Target="https://dzen.ru/away?to=https%3A%2F%2Ffoxford.ru%2F" TargetMode="Externa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863faa50" TargetMode="External"/><Relationship Id="rId17" Type="http://schemas.openxmlformats.org/officeDocument/2006/relationships/hyperlink" Target="https://dzen.ru/away?to=https%3A%2F%2Ffoxford.ru%2F" TargetMode="External"/><Relationship Id="rId25" Type="http://schemas.openxmlformats.org/officeDocument/2006/relationships/hyperlink" Target="https://dzen.ru/away?to=https%3A%2F%2Ffoxford.ru%2F" TargetMode="External"/><Relationship Id="rId33" Type="http://schemas.openxmlformats.org/officeDocument/2006/relationships/hyperlink" Target="https://dzen.ru/away?to=https%3A%2F%2Ffoxford.ru%2F" TargetMode="External"/><Relationship Id="rId38" Type="http://schemas.openxmlformats.org/officeDocument/2006/relationships/hyperlink" Target="https://dzen.ru/away?to=https%3A%2F%2Ffoxford.ru%2F" TargetMode="External"/><Relationship Id="rId46" Type="http://schemas.openxmlformats.org/officeDocument/2006/relationships/hyperlink" Target="https://dzen.ru/away?to=https%3A%2F%2Fuchi.ru%2F" TargetMode="External"/><Relationship Id="rId59" Type="http://schemas.openxmlformats.org/officeDocument/2006/relationships/hyperlink" Target="https://m.edsoo.ru/886470f4" TargetMode="External"/><Relationship Id="rId67" Type="http://schemas.openxmlformats.org/officeDocument/2006/relationships/hyperlink" Target="https://dzen.ru/away?to=https%3A%2F%2Fuchi.ru%2F" TargetMode="External"/><Relationship Id="rId20" Type="http://schemas.openxmlformats.org/officeDocument/2006/relationships/hyperlink" Target="https://m.edsoo.ru/863fbdd8" TargetMode="External"/><Relationship Id="rId41" Type="http://schemas.openxmlformats.org/officeDocument/2006/relationships/hyperlink" Target="https://m.edsoo.ru/8640b508" TargetMode="External"/><Relationship Id="rId54" Type="http://schemas.openxmlformats.org/officeDocument/2006/relationships/hyperlink" Target="https://m.edsoo.ru/88646adc" TargetMode="External"/><Relationship Id="rId62" Type="http://schemas.openxmlformats.org/officeDocument/2006/relationships/hyperlink" Target="https://dzen.ru/away?to=https%3A%2F%2Ffoxford.ru%2F" TargetMode="External"/><Relationship Id="rId70" Type="http://schemas.openxmlformats.org/officeDocument/2006/relationships/hyperlink" Target="https://dzen.ru/away?to=https%3A%2F%2Fuchi.ru%2F" TargetMode="External"/><Relationship Id="rId1" Type="http://schemas.openxmlformats.org/officeDocument/2006/relationships/styles" Target="styles.xml"/><Relationship Id="rId6" Type="http://schemas.openxmlformats.org/officeDocument/2006/relationships/hyperlink" Target="https://dzen.ru/away?to=https%3A%2F%2Furok.1c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2007</Words>
  <Characters>11441</Characters>
  <Application>Microsoft Office Word</Application>
  <DocSecurity>0</DocSecurity>
  <Lines>95</Lines>
  <Paragraphs>26</Paragraphs>
  <ScaleCrop>false</ScaleCrop>
  <Company>Krokoz™</Company>
  <LinksUpToDate>false</LinksUpToDate>
  <CharactersWithSpaces>13422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2024-10-23T14:34:00Z</dcterms:created>
  <dcterms:modified xsi:type="dcterms:W3CDTF">2024-10-23T14:34:00Z</dcterms:modified>
</cp:coreProperties>
</file>